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4A" w:rsidRPr="00864673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7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D59C4" w:rsidRPr="00864673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7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34EB1" w:rsidRPr="00864673">
        <w:rPr>
          <w:rFonts w:ascii="Times New Roman" w:hAnsi="Times New Roman" w:cs="Times New Roman"/>
          <w:b/>
          <w:bCs/>
          <w:sz w:val="28"/>
          <w:szCs w:val="28"/>
        </w:rPr>
        <w:t>осмотров</w:t>
      </w:r>
      <w:r w:rsidR="00591BBF" w:rsidRPr="00864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EB1" w:rsidRPr="00864673">
        <w:rPr>
          <w:rFonts w:ascii="Times New Roman" w:hAnsi="Times New Roman" w:cs="Times New Roman"/>
          <w:b/>
          <w:bCs/>
          <w:sz w:val="28"/>
          <w:szCs w:val="28"/>
        </w:rPr>
        <w:t>ранее учтенных</w:t>
      </w:r>
      <w:r w:rsidR="00591BBF" w:rsidRPr="00864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EB1" w:rsidRPr="00864673">
        <w:rPr>
          <w:rFonts w:ascii="Times New Roman" w:hAnsi="Times New Roman" w:cs="Times New Roman"/>
          <w:b/>
          <w:bCs/>
          <w:sz w:val="28"/>
          <w:szCs w:val="28"/>
        </w:rPr>
        <w:t>объектов недвижимости</w:t>
      </w:r>
    </w:p>
    <w:p w:rsidR="00D30A4A" w:rsidRPr="00864673" w:rsidRDefault="00864673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30A4A" w:rsidRPr="00864673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591BBF" w:rsidRPr="00864673">
        <w:rPr>
          <w:rFonts w:ascii="Times New Roman" w:hAnsi="Times New Roman" w:cs="Times New Roman"/>
          <w:b/>
          <w:sz w:val="28"/>
          <w:szCs w:val="28"/>
        </w:rPr>
        <w:t>2</w:t>
      </w:r>
      <w:r w:rsidR="00D30A4A" w:rsidRPr="0086467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0A4A" w:rsidRPr="00864673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4A" w:rsidRPr="00864673" w:rsidRDefault="00EC7E87" w:rsidP="00234E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6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442B1" w:rsidRPr="00864673">
        <w:rPr>
          <w:rFonts w:ascii="Times New Roman" w:hAnsi="Times New Roman" w:cs="Times New Roman"/>
          <w:sz w:val="28"/>
          <w:szCs w:val="28"/>
        </w:rPr>
        <w:t xml:space="preserve">со статьей 69.1 Федерального закона от 13.07.2015 № 218-ФЗ </w:t>
      </w:r>
      <w:r w:rsidR="00F442B1" w:rsidRPr="00864673"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недвижимости»,</w:t>
      </w:r>
      <w:r w:rsidRPr="00864673">
        <w:rPr>
          <w:rFonts w:ascii="Times New Roman" w:hAnsi="Times New Roman" w:cs="Times New Roman"/>
          <w:sz w:val="28"/>
          <w:szCs w:val="28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П/0179, </w:t>
      </w:r>
      <w:r w:rsidR="00864673">
        <w:rPr>
          <w:rFonts w:ascii="Times New Roman" w:hAnsi="Times New Roman" w:cs="Times New Roman"/>
          <w:sz w:val="28"/>
          <w:szCs w:val="28"/>
        </w:rPr>
        <w:t>администрация Вязьма-Брянского сельского поселения Вяземского района Смоленской области</w:t>
      </w:r>
      <w:r w:rsidR="00D30A4A" w:rsidRPr="00864673">
        <w:rPr>
          <w:rFonts w:ascii="Times New Roman" w:hAnsi="Times New Roman" w:cs="Times New Roman"/>
          <w:sz w:val="28"/>
          <w:szCs w:val="28"/>
        </w:rPr>
        <w:t xml:space="preserve"> </w:t>
      </w:r>
      <w:r w:rsidR="00234EB1" w:rsidRPr="00864673">
        <w:rPr>
          <w:rFonts w:ascii="Times New Roman" w:hAnsi="Times New Roman" w:cs="Times New Roman"/>
          <w:sz w:val="28"/>
          <w:szCs w:val="28"/>
        </w:rPr>
        <w:t>уведомляет</w:t>
      </w:r>
      <w:r w:rsidRPr="00864673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</w:t>
      </w:r>
      <w:r w:rsidR="00234EB1" w:rsidRPr="00864673">
        <w:rPr>
          <w:rFonts w:ascii="Times New Roman" w:hAnsi="Times New Roman" w:cs="Times New Roman"/>
          <w:sz w:val="28"/>
          <w:szCs w:val="28"/>
        </w:rPr>
        <w:t xml:space="preserve"> о проведении осмотров следующих объектов в</w:t>
      </w:r>
      <w:r w:rsidR="00864673">
        <w:rPr>
          <w:rFonts w:ascii="Times New Roman" w:hAnsi="Times New Roman" w:cs="Times New Roman"/>
          <w:sz w:val="28"/>
          <w:szCs w:val="28"/>
        </w:rPr>
        <w:t>о</w:t>
      </w:r>
      <w:r w:rsidR="00D30A4A" w:rsidRPr="00864673">
        <w:rPr>
          <w:rFonts w:ascii="Times New Roman" w:hAnsi="Times New Roman" w:cs="Times New Roman"/>
          <w:sz w:val="28"/>
          <w:szCs w:val="28"/>
        </w:rPr>
        <w:t xml:space="preserve"> </w:t>
      </w:r>
      <w:r w:rsidR="008646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30A4A" w:rsidRPr="00864673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591BBF" w:rsidRPr="00864673">
        <w:rPr>
          <w:rFonts w:ascii="Times New Roman" w:hAnsi="Times New Roman" w:cs="Times New Roman"/>
          <w:sz w:val="28"/>
          <w:szCs w:val="28"/>
        </w:rPr>
        <w:t>2</w:t>
      </w:r>
      <w:r w:rsidR="00D30A4A" w:rsidRPr="008646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4EB1" w:rsidRPr="00864673">
        <w:rPr>
          <w:rFonts w:ascii="Times New Roman" w:hAnsi="Times New Roman" w:cs="Times New Roman"/>
          <w:sz w:val="28"/>
          <w:szCs w:val="28"/>
        </w:rPr>
        <w:t>:</w:t>
      </w:r>
    </w:p>
    <w:p w:rsidR="00D30A4A" w:rsidRPr="00864673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35" w:type="dxa"/>
        <w:jc w:val="center"/>
        <w:tblLook w:val="04A0" w:firstRow="1" w:lastRow="0" w:firstColumn="1" w:lastColumn="0" w:noHBand="0" w:noVBand="1"/>
      </w:tblPr>
      <w:tblGrid>
        <w:gridCol w:w="617"/>
        <w:gridCol w:w="2550"/>
        <w:gridCol w:w="3453"/>
        <w:gridCol w:w="1377"/>
        <w:gridCol w:w="1500"/>
        <w:gridCol w:w="1538"/>
      </w:tblGrid>
      <w:tr w:rsidR="002801F2" w:rsidRPr="00864673" w:rsidTr="00BD1C19">
        <w:trPr>
          <w:trHeight w:val="64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864673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2801F2" w:rsidRPr="00864673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объекта недвижимости</w:t>
            </w:r>
            <w:r w:rsidR="005D3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D3998" w:rsidRDefault="005D399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кадастровый</w:t>
            </w:r>
          </w:p>
          <w:p w:rsidR="005D3998" w:rsidRPr="00864673" w:rsidRDefault="005D399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864673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1F2" w:rsidRPr="00864673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осмотра</w:t>
            </w:r>
          </w:p>
        </w:tc>
      </w:tr>
      <w:tr w:rsidR="00864673" w:rsidRPr="00864673" w:rsidTr="00BD1C19">
        <w:trPr>
          <w:trHeight w:val="455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3" w:rsidRPr="00864673" w:rsidRDefault="00864673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673" w:rsidRPr="00864673" w:rsidRDefault="00864673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Pr="00864673" w:rsidRDefault="00B04CDD" w:rsidP="008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Населенный пункт, у</w:t>
            </w:r>
            <w:r w:rsidR="00864673" w:rsidRPr="0086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лица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Pr="00864673" w:rsidRDefault="00864673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Pr="00864673" w:rsidRDefault="00864673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Pr="00864673" w:rsidRDefault="00864673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времени</w:t>
            </w:r>
          </w:p>
        </w:tc>
      </w:tr>
      <w:tr w:rsidR="00864673" w:rsidRPr="00864673" w:rsidTr="00BD1C19">
        <w:trPr>
          <w:trHeight w:val="3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Pr="00864673" w:rsidRDefault="00864673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Default="00F579A6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  <w:p w:rsidR="005D3998" w:rsidRPr="00864673" w:rsidRDefault="005D399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67:02:3190201:2120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DD" w:rsidRDefault="00B04CDD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Вязьма-Брянская,</w:t>
            </w:r>
          </w:p>
          <w:p w:rsidR="00864673" w:rsidRPr="00864673" w:rsidRDefault="00B04CDD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Лесная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73" w:rsidRPr="00864673" w:rsidRDefault="00B04CDD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Pr="00864673" w:rsidRDefault="00F1567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B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  <w:r w:rsidR="00864673"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3" w:rsidRPr="00864673" w:rsidRDefault="00F579A6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10:00-12</w:t>
            </w:r>
            <w:r w:rsidR="00864673"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864673" w:rsidRPr="00864673" w:rsidTr="00BD1C19">
        <w:trPr>
          <w:trHeight w:val="3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Pr="00864673" w:rsidRDefault="00864673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Default="00F543B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  <w:p w:rsidR="00F543BE" w:rsidRPr="00864673" w:rsidRDefault="00F543B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67:02:2000101:223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73" w:rsidRDefault="00F543B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Вассынки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543BE" w:rsidRPr="00864673" w:rsidRDefault="00F543B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73" w:rsidRPr="00864673" w:rsidRDefault="00F543B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Pr="00864673" w:rsidRDefault="007656E4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F5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  <w:r w:rsidR="00864673"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3" w:rsidRPr="00864673" w:rsidRDefault="00F579A6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10:00-12</w:t>
            </w:r>
            <w:r w:rsidR="00864673"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864673" w:rsidRPr="00864673" w:rsidTr="00BD1C19">
        <w:trPr>
          <w:trHeight w:val="3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73" w:rsidRPr="00864673" w:rsidRDefault="00864673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  <w:p w:rsidR="00C9784C" w:rsidRP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67:02:2000101:258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4C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Вассынки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64673" w:rsidRP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73" w:rsidRP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73" w:rsidRP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  <w:r w:rsidR="00864673"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73" w:rsidRP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10:00-12</w:t>
            </w:r>
            <w:r w:rsidR="00864673"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864673" w:rsidRPr="00864673" w:rsidTr="00BD1C19">
        <w:trPr>
          <w:trHeight w:val="3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Pr="00864673" w:rsidRDefault="00864673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  <w:p w:rsidR="00C9784C" w:rsidRP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67:02:2000101:262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4C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Вассынки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64673" w:rsidRP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Дзержинского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73" w:rsidRP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P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  <w:r w:rsidR="00864673"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3" w:rsidRP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10:00-12</w:t>
            </w:r>
            <w:r w:rsidR="00864673"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864673" w:rsidRPr="00864673" w:rsidTr="00BD1C19">
        <w:trPr>
          <w:trHeight w:val="3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73" w:rsidRPr="00864673" w:rsidRDefault="00864673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  <w:p w:rsidR="00C9784C" w:rsidRP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67:02:2000101:299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4C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Вассынки</w:t>
            </w:r>
            <w:proofErr w:type="spellEnd"/>
          </w:p>
          <w:p w:rsidR="00864673" w:rsidRP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Первомайская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73" w:rsidRP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73" w:rsidRP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  <w:r w:rsidR="00864673"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73" w:rsidRP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10:00-12</w:t>
            </w:r>
            <w:r w:rsidR="00864673"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864673" w:rsidRPr="00864673" w:rsidTr="00BD1C19">
        <w:trPr>
          <w:trHeight w:val="3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Pr="00864673" w:rsidRDefault="00864673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  <w:p w:rsidR="00C9784C" w:rsidRPr="00864673" w:rsidRDefault="00C9784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67:</w:t>
            </w:r>
            <w:r w:rsidR="00DC1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02:3160101:222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C" w:rsidRDefault="00DC1CB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64673" w:rsidRPr="00864673" w:rsidRDefault="00DC1CB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Центральная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73" w:rsidRPr="00864673" w:rsidRDefault="00DC1CB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Pr="00864673" w:rsidRDefault="00BD1C19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DC1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864673"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3" w:rsidRPr="00864673" w:rsidRDefault="00DC1CB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10:00-12</w:t>
            </w:r>
            <w:r w:rsidR="00864673"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BD1C19" w:rsidRPr="00864673" w:rsidTr="00BD1C19">
        <w:trPr>
          <w:trHeight w:val="3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9" w:rsidRPr="00864673" w:rsidRDefault="00BD1C19" w:rsidP="00BD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9" w:rsidRDefault="00BD1C19" w:rsidP="00BD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  <w:p w:rsidR="00BD1C19" w:rsidRPr="00864673" w:rsidRDefault="00BD1C19" w:rsidP="00BD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67:02:3160101:224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9" w:rsidRDefault="00BD1C19" w:rsidP="00BD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D1C19" w:rsidRPr="00864673" w:rsidRDefault="00BD1C19" w:rsidP="00BD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Центральная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9" w:rsidRPr="00864673" w:rsidRDefault="00BD1C19" w:rsidP="00BD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19" w:rsidRPr="00864673" w:rsidRDefault="00BD1C19" w:rsidP="00BD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</w:t>
            </w:r>
            <w:r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19" w:rsidRPr="00864673" w:rsidRDefault="00BD1C19" w:rsidP="00BD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10:00-12</w:t>
            </w:r>
            <w:r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864673" w:rsidRPr="00864673" w:rsidTr="00BD1C19">
        <w:trPr>
          <w:trHeight w:val="3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Pr="00864673" w:rsidRDefault="00864673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Default="00DC1CB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  <w:p w:rsidR="00DC1CBC" w:rsidRPr="00864673" w:rsidRDefault="00BD1C19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67:02:3160101:229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C" w:rsidRDefault="00DC1CB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64673" w:rsidRPr="00864673" w:rsidRDefault="00BD1C19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Железнодорожная</w:t>
            </w:r>
            <w:r w:rsidR="00DC1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73" w:rsidRPr="00864673" w:rsidRDefault="00BD1C19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73" w:rsidRPr="00864673" w:rsidRDefault="00BD1C19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</w:t>
            </w:r>
            <w:r w:rsidR="00864673"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73" w:rsidRPr="00864673" w:rsidRDefault="00DC1CB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10:00-12</w:t>
            </w:r>
            <w:r w:rsidR="00864673" w:rsidRPr="0086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:rsidR="003B0E05" w:rsidRPr="00864673" w:rsidRDefault="003B0E05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87" w:rsidRPr="00864673" w:rsidRDefault="00EC7E8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673">
        <w:rPr>
          <w:rFonts w:ascii="Times New Roman" w:hAnsi="Times New Roman" w:cs="Times New Roman"/>
          <w:sz w:val="28"/>
          <w:szCs w:val="28"/>
        </w:rPr>
        <w:t xml:space="preserve">В ходе проведения осмотра будет осуществляться </w:t>
      </w:r>
      <w:proofErr w:type="spellStart"/>
      <w:r w:rsidRPr="00864673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864673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bookmarkStart w:id="0" w:name="_GoBack"/>
      <w:bookmarkEnd w:id="0"/>
      <w:r w:rsidRPr="00864673">
        <w:rPr>
          <w:rFonts w:ascii="Times New Roman" w:hAnsi="Times New Roman" w:cs="Times New Roman"/>
          <w:sz w:val="28"/>
          <w:szCs w:val="28"/>
        </w:rPr>
        <w:t>, а также будет оформлен акт осмотра объекта недвижимости на предмет его существования на момент осмотра.</w:t>
      </w:r>
    </w:p>
    <w:p w:rsidR="00B415D7" w:rsidRPr="00864673" w:rsidRDefault="00B415D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361B" w:rsidRPr="00864673" w:rsidRDefault="00F442B1" w:rsidP="00D265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673">
        <w:rPr>
          <w:rFonts w:ascii="Times New Roman" w:hAnsi="Times New Roman" w:cs="Times New Roman"/>
          <w:sz w:val="28"/>
          <w:szCs w:val="28"/>
        </w:rPr>
        <w:t xml:space="preserve">Осмотры </w:t>
      </w:r>
      <w:r w:rsidRPr="00864673">
        <w:rPr>
          <w:rFonts w:ascii="Times New Roman" w:hAnsi="Times New Roman" w:cs="Times New Roman"/>
          <w:bCs/>
          <w:sz w:val="28"/>
          <w:szCs w:val="28"/>
        </w:rPr>
        <w:t>ранее учтенных объектов недвижимости будут проводит</w:t>
      </w:r>
      <w:r w:rsidR="009F0FC5" w:rsidRPr="00864673">
        <w:rPr>
          <w:rFonts w:ascii="Times New Roman" w:hAnsi="Times New Roman" w:cs="Times New Roman"/>
          <w:bCs/>
          <w:sz w:val="28"/>
          <w:szCs w:val="28"/>
        </w:rPr>
        <w:t>ь</w:t>
      </w:r>
      <w:r w:rsidRPr="00864673">
        <w:rPr>
          <w:rFonts w:ascii="Times New Roman" w:hAnsi="Times New Roman" w:cs="Times New Roman"/>
          <w:bCs/>
          <w:sz w:val="28"/>
          <w:szCs w:val="28"/>
        </w:rPr>
        <w:t>ся к</w:t>
      </w:r>
      <w:r w:rsidR="008D2EBC">
        <w:rPr>
          <w:rFonts w:ascii="Times New Roman" w:hAnsi="Times New Roman" w:cs="Times New Roman"/>
          <w:bCs/>
          <w:sz w:val="28"/>
          <w:szCs w:val="28"/>
        </w:rPr>
        <w:t>омиссией</w:t>
      </w:r>
      <w:r w:rsidRPr="00864673">
        <w:rPr>
          <w:rFonts w:ascii="Times New Roman" w:hAnsi="Times New Roman" w:cs="Times New Roman"/>
          <w:sz w:val="28"/>
          <w:szCs w:val="28"/>
        </w:rPr>
        <w:t>, в составе утвержден</w:t>
      </w:r>
      <w:r w:rsidR="009F0FC5" w:rsidRPr="00864673">
        <w:rPr>
          <w:rFonts w:ascii="Times New Roman" w:hAnsi="Times New Roman" w:cs="Times New Roman"/>
          <w:sz w:val="28"/>
          <w:szCs w:val="28"/>
        </w:rPr>
        <w:t xml:space="preserve">ным </w:t>
      </w:r>
      <w:r w:rsidR="00F03725">
        <w:rPr>
          <w:rFonts w:ascii="Times New Roman" w:hAnsi="Times New Roman" w:cs="Times New Roman"/>
          <w:sz w:val="28"/>
          <w:szCs w:val="28"/>
        </w:rPr>
        <w:t>постановлением администрации Вязьма-Брянского сельского поселения Вяземского района Смоленской области от 12.04.2022 № 33</w:t>
      </w:r>
    </w:p>
    <w:sectPr w:rsidR="005E361B" w:rsidRPr="00864673" w:rsidSect="002801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4A"/>
    <w:rsid w:val="0004579C"/>
    <w:rsid w:val="00076216"/>
    <w:rsid w:val="00156E7A"/>
    <w:rsid w:val="00157279"/>
    <w:rsid w:val="00234EB1"/>
    <w:rsid w:val="002801F2"/>
    <w:rsid w:val="003148F7"/>
    <w:rsid w:val="003B0E05"/>
    <w:rsid w:val="004363E7"/>
    <w:rsid w:val="00591BBF"/>
    <w:rsid w:val="005D3998"/>
    <w:rsid w:val="005E361B"/>
    <w:rsid w:val="006D59C4"/>
    <w:rsid w:val="007656E4"/>
    <w:rsid w:val="007C7D6F"/>
    <w:rsid w:val="007D1852"/>
    <w:rsid w:val="00864673"/>
    <w:rsid w:val="008A5230"/>
    <w:rsid w:val="008B1771"/>
    <w:rsid w:val="008B68C8"/>
    <w:rsid w:val="008D2EBC"/>
    <w:rsid w:val="009F0FC5"/>
    <w:rsid w:val="00B04CDD"/>
    <w:rsid w:val="00B415D7"/>
    <w:rsid w:val="00B956D6"/>
    <w:rsid w:val="00BA676E"/>
    <w:rsid w:val="00BD1C19"/>
    <w:rsid w:val="00C9784C"/>
    <w:rsid w:val="00D265CA"/>
    <w:rsid w:val="00D30A4A"/>
    <w:rsid w:val="00DC1CBC"/>
    <w:rsid w:val="00E215D2"/>
    <w:rsid w:val="00EC7E87"/>
    <w:rsid w:val="00F03725"/>
    <w:rsid w:val="00F04D2E"/>
    <w:rsid w:val="00F1567F"/>
    <w:rsid w:val="00F2095C"/>
    <w:rsid w:val="00F442B1"/>
    <w:rsid w:val="00F543BE"/>
    <w:rsid w:val="00F579A6"/>
    <w:rsid w:val="00F92A88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3719"/>
  <w15:docId w15:val="{2BF409AA-6E09-4DF7-9893-7254512B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pcuser</cp:lastModifiedBy>
  <cp:revision>26</cp:revision>
  <cp:lastPrinted>2021-11-17T13:25:00Z</cp:lastPrinted>
  <dcterms:created xsi:type="dcterms:W3CDTF">2022-02-16T07:14:00Z</dcterms:created>
  <dcterms:modified xsi:type="dcterms:W3CDTF">2022-04-18T05:40:00Z</dcterms:modified>
</cp:coreProperties>
</file>